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5-447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933CE4">
        <w:rPr>
          <w:bCs/>
          <w:sz w:val="23"/>
          <w:szCs w:val="23"/>
        </w:rPr>
        <w:t>596-22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6190</w:t>
      </w:r>
      <w:r w:rsidR="00933CE4">
        <w:rPr>
          <w:color w:val="000000"/>
          <w:sz w:val="23"/>
          <w:szCs w:val="23"/>
        </w:rPr>
        <w:t>95800</w:t>
      </w:r>
      <w:r w:rsidR="00953AB7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9.06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15.07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2C3199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3E7923">
        <w:rPr>
          <w:rFonts w:ascii="Times New Roman" w:hAnsi="Times New Roman"/>
          <w:color w:val="FF0000"/>
          <w:sz w:val="23"/>
          <w:szCs w:val="23"/>
        </w:rPr>
        <w:t>3</w:t>
      </w:r>
      <w:r w:rsidR="00933CE4">
        <w:rPr>
          <w:rFonts w:ascii="Times New Roman" w:hAnsi="Times New Roman"/>
          <w:color w:val="FF0000"/>
          <w:sz w:val="23"/>
          <w:szCs w:val="23"/>
        </w:rPr>
        <w:t xml:space="preserve">700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933CE4">
        <w:rPr>
          <w:color w:val="000000"/>
          <w:sz w:val="23"/>
          <w:szCs w:val="23"/>
        </w:rPr>
        <w:t>18810586250</w:t>
      </w:r>
      <w:r w:rsidR="00933CE4">
        <w:rPr>
          <w:color w:val="000000"/>
          <w:sz w:val="23"/>
          <w:szCs w:val="23"/>
        </w:rPr>
        <w:t xml:space="preserve">619095800 </w:t>
      </w:r>
      <w:r w:rsidRPr="002C3199" w:rsidR="00933CE4">
        <w:rPr>
          <w:color w:val="000000"/>
          <w:sz w:val="23"/>
          <w:szCs w:val="23"/>
        </w:rPr>
        <w:t>от 1</w:t>
      </w:r>
      <w:r w:rsidR="00933CE4">
        <w:rPr>
          <w:color w:val="000000"/>
          <w:sz w:val="23"/>
          <w:szCs w:val="23"/>
        </w:rPr>
        <w:t>9.06</w:t>
      </w:r>
      <w:r w:rsidRPr="002C3199" w:rsidR="00933CE4">
        <w:rPr>
          <w:color w:val="000000"/>
          <w:sz w:val="23"/>
          <w:szCs w:val="23"/>
        </w:rPr>
        <w:t xml:space="preserve">.2025, вступившем в законную силу </w:t>
      </w:r>
      <w:r w:rsidR="00933CE4">
        <w:rPr>
          <w:color w:val="000000"/>
          <w:sz w:val="23"/>
          <w:szCs w:val="23"/>
        </w:rPr>
        <w:t>15.07</w:t>
      </w:r>
      <w:r w:rsidRPr="002C3199" w:rsidR="00933CE4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933CE4">
        <w:rPr>
          <w:sz w:val="23"/>
          <w:szCs w:val="23"/>
          <w:lang w:eastAsia="en-US"/>
        </w:rPr>
        <w:t>47</w:t>
      </w:r>
      <w:r w:rsidR="00953AB7">
        <w:rPr>
          <w:sz w:val="23"/>
          <w:szCs w:val="23"/>
          <w:lang w:eastAsia="en-US"/>
        </w:rPr>
        <w:t>26201</w:t>
      </w:r>
      <w:r w:rsidR="00933CE4">
        <w:rPr>
          <w:sz w:val="23"/>
          <w:szCs w:val="23"/>
          <w:lang w:eastAsia="en-US"/>
        </w:rPr>
        <w:t>09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3E7923"/>
    <w:rsid w:val="00504340"/>
    <w:rsid w:val="00933CE4"/>
    <w:rsid w:val="00935624"/>
    <w:rsid w:val="00953AB7"/>
    <w:rsid w:val="009F3403"/>
    <w:rsid w:val="00A22567"/>
    <w:rsid w:val="00AA7C9F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